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7C4" w:rsidRPr="00740F44" w:rsidRDefault="009637C4" w:rsidP="009637C4">
      <w:pPr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40"/>
          <w:szCs w:val="40"/>
        </w:rPr>
      </w:pPr>
      <w:bookmarkStart w:id="0" w:name="_GoBack"/>
      <w:bookmarkEnd w:id="0"/>
      <w:r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>Календарен план на спортно-туристическите изяви</w:t>
      </w:r>
    </w:p>
    <w:p w:rsidR="009637C4" w:rsidRPr="00740F44" w:rsidRDefault="00E30533" w:rsidP="00E30533">
      <w:pPr>
        <w:tabs>
          <w:tab w:val="center" w:pos="7356"/>
          <w:tab w:val="left" w:pos="12245"/>
        </w:tabs>
        <w:spacing w:after="0" w:line="240" w:lineRule="auto"/>
        <w:rPr>
          <w:rFonts w:ascii="Times New Roman" w:eastAsia="Batang" w:hAnsi="Times New Roman" w:cs="Times New Roman"/>
          <w:b/>
          <w:bCs/>
          <w:sz w:val="40"/>
          <w:szCs w:val="40"/>
        </w:rPr>
      </w:pPr>
      <w:r>
        <w:rPr>
          <w:rFonts w:ascii="Times New Roman" w:eastAsia="Batang" w:hAnsi="Times New Roman" w:cs="Times New Roman"/>
          <w:b/>
          <w:bCs/>
          <w:sz w:val="40"/>
          <w:szCs w:val="40"/>
        </w:rPr>
        <w:tab/>
      </w:r>
      <w:r w:rsidR="00F87ABC"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>в Община Севлиево за 2017</w:t>
      </w:r>
      <w:r w:rsidR="009637C4" w:rsidRPr="00740F44">
        <w:rPr>
          <w:rFonts w:ascii="Times New Roman" w:eastAsia="Batang" w:hAnsi="Times New Roman" w:cs="Times New Roman"/>
          <w:b/>
          <w:bCs/>
          <w:sz w:val="40"/>
          <w:szCs w:val="40"/>
        </w:rPr>
        <w:t xml:space="preserve"> година</w:t>
      </w:r>
      <w:r>
        <w:rPr>
          <w:rFonts w:ascii="Times New Roman" w:eastAsia="Batang" w:hAnsi="Times New Roman" w:cs="Times New Roman"/>
          <w:b/>
          <w:bCs/>
          <w:sz w:val="40"/>
          <w:szCs w:val="40"/>
        </w:rPr>
        <w:tab/>
      </w:r>
    </w:p>
    <w:p w:rsidR="00C01726" w:rsidRPr="00740F44" w:rsidRDefault="00C01726" w:rsidP="009637C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7655"/>
        <w:gridCol w:w="2551"/>
        <w:gridCol w:w="3006"/>
      </w:tblGrid>
      <w:tr w:rsidR="009637C4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януари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16 януари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C8034A" w:rsidP="00740F4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Висша лига</w:t>
            </w:r>
            <w:r w:rsidR="009637C4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17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Турнир по баскетбол за момчета до 14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БФБ, 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  <w:trHeight w:val="32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19</w:t>
            </w:r>
            <w:r w:rsidR="009637C4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Церемония по награждав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ане „Десетте най-добри спортисти на община Севлиево ‘2016“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Община Севлиево </w:t>
            </w:r>
          </w:p>
          <w:p w:rsidR="009637C4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зала 300</w:t>
            </w:r>
          </w:p>
        </w:tc>
      </w:tr>
      <w:tr w:rsidR="009637C4" w:rsidRPr="00740F44" w:rsidTr="009637C4">
        <w:trPr>
          <w:cantSplit/>
          <w:trHeight w:val="42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26/30 януари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</w:t>
            </w:r>
            <w:r w:rsidR="00C01726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/201</w:t>
            </w:r>
            <w:r w:rsidR="00C01726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БАСУ,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февруари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Републикански турнир по волейбол – мъже за „Купа България”.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9637C4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10/27 февруари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</w:t>
            </w:r>
            <w:r w:rsidR="00C01726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стезания – „Ученически игри 2016/2017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БАСУ, </w:t>
            </w:r>
          </w:p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C4" w:rsidRPr="00740F44" w:rsidRDefault="009637C4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11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Открито състезание по плуване  по случай празника на</w:t>
            </w:r>
          </w:p>
          <w:p w:rsidR="00C8034A" w:rsidRPr="00740F44" w:rsidRDefault="00740F44" w:rsidP="00C8034A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C8034A" w:rsidRPr="00740F44" w:rsidRDefault="00740F44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</w:t>
            </w:r>
          </w:p>
        </w:tc>
      </w:tr>
      <w:tr w:rsidR="00C01726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12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по карате за мъже и жени – кумите.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по карате за юноши и девойки – ката.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Национално първенство по карате за мъже и жени – втора дивизия. 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Национално първенство  по карате за юноши и девойки – кумите и ката.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БНФК „WKO”,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 Карате Киокушин,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„Дан.Колов”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16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Състезание „Лъвче” – щафетни игри.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Севлиево,</w:t>
            </w:r>
          </w:p>
          <w:p w:rsidR="00C8034A" w:rsidRPr="00740F44" w:rsidRDefault="005C6E50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У „Васил Левски”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C8034A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18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Зонално първенство за момчета и момичета под 13 г. - от Държавния календар на БФБадминтон;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34A" w:rsidRPr="00740F44" w:rsidRDefault="00C8034A" w:rsidP="00C8034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17(18)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Състезание „Лъвче” – щафетни игри.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Севлиево,</w:t>
            </w:r>
          </w:p>
          <w:p w:rsidR="00C8034A" w:rsidRPr="00740F44" w:rsidRDefault="005C6E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У „Васил Левски”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19 февруари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Турнир по баскетбол за юноши и девойки за купата </w:t>
            </w:r>
          </w:p>
          <w:p w:rsidR="00C8034A" w:rsidRPr="00740F44" w:rsidRDefault="00740F4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 С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Севлиево,</w:t>
            </w:r>
          </w:p>
          <w:p w:rsidR="00C8034A" w:rsidRPr="00740F44" w:rsidRDefault="005C6E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У „Васил Левски”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01726" w:rsidRPr="00740F44" w:rsidTr="00E30533">
        <w:trPr>
          <w:cantSplit/>
          <w:trHeight w:val="3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февруари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740F4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март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C01726" w:rsidRPr="00740F44" w:rsidTr="00E30533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6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4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Градски турнир по тенис на маса в чест на 3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  <w:vertAlign w:val="superscript"/>
              </w:rPr>
              <w:t xml:space="preserve">-ти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март.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СКТМ „Раковски”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6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6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Зонален турнир по баскетбол за девойки.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БФБ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, 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7/9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на малки врати за момичета, девойки и жени по случай 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 xml:space="preserve">-ми 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8/10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на малки врати за деца, момчета и юноши.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ФК „Севлиево“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E30533">
        <w:trPr>
          <w:cantSplit/>
          <w:trHeight w:val="7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11/12 март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Национална верига по бадминтон за деца "Млади таланти" - ІІ кръг - под 13 и под 15 г. - от Държавния календар на БФБадминтон;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БФБадминтон</w:t>
            </w:r>
          </w:p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3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12-13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Туристически поход с ма</w:t>
            </w:r>
            <w:r w:rsidR="00C01726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ршрут: гр. Севлиево – х. Тъжа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C8034A" w:rsidRPr="00740F44" w:rsidRDefault="00740F4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вр. Мара Г</w:t>
            </w:r>
            <w:r w:rsidR="00C01726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идик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Мазалат“</w:t>
            </w:r>
          </w:p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Стара планина  </w:t>
            </w:r>
          </w:p>
        </w:tc>
      </w:tr>
      <w:tr w:rsidR="00C8034A" w:rsidRPr="00740F44" w:rsidTr="009637C4">
        <w:trPr>
          <w:cantSplit/>
          <w:trHeight w:val="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Областни състезани</w:t>
            </w:r>
            <w:r w:rsidR="00C01726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я – „Ученически игри 2016/2017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РИО Габрово,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01726" w:rsidRPr="00740F44" w:rsidTr="009637C4">
        <w:trPr>
          <w:cantSplit/>
          <w:trHeight w:val="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726" w:rsidRPr="00740F44" w:rsidRDefault="00C01726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44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25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Лекоатлетическа щафета в чест на празника на ПГ „Марин Попов“.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ПГ „Марин Попов“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Парк „Черничките“ </w:t>
            </w:r>
          </w:p>
        </w:tc>
      </w:tr>
      <w:tr w:rsidR="00C8034A" w:rsidRPr="00740F44" w:rsidTr="009637C4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март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C0172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Шампионат по футбол </w:t>
            </w:r>
            <w:r w:rsidR="00C01726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</w:t>
            </w:r>
            <w:r w:rsidR="00C8034A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</w:t>
            </w:r>
            <w:r w:rsidR="00C01726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8D3B22" w:rsidRPr="00740F44" w:rsidTr="009637C4">
        <w:trPr>
          <w:cantSplit/>
          <w:trHeight w:val="69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C01726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Двудневен регионален турнир по волейбол за девойки старша възраст и юноши младша възраст.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СКВ „Раковски 1964“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  <w:trHeight w:val="2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Общинско състезание по петанк и дартс за младежи, ученици  и хора с увреждания.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C8034A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април</w:t>
            </w:r>
          </w:p>
        </w:tc>
      </w:tr>
      <w:tr w:rsidR="00C8034A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C8034A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1/3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Републикански турнир по </w:t>
            </w:r>
            <w:r w:rsidR="00C8034A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моделизъм  за деца и юноши за купата на Община Севлиево.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01726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 „Моделист Севлиево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ДК „Йовко Йовков”</w:t>
            </w:r>
          </w:p>
          <w:p w:rsidR="00C8034A" w:rsidRPr="00740F44" w:rsidRDefault="00C8034A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Поляна край Севлиево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14/15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47-ти републикански турнир по борба „Млади Данколовци“.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„Дан Колов“,</w:t>
            </w:r>
          </w:p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19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по военно-приложни дисциплини.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Севлиево</w:t>
            </w:r>
          </w:p>
        </w:tc>
      </w:tr>
      <w:tr w:rsidR="00FF4FFD" w:rsidRPr="00740F44" w:rsidTr="009637C4">
        <w:trPr>
          <w:cantSplit/>
          <w:trHeight w:val="42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23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Вътрешно състезание по плуване.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Басейна на </w:t>
            </w:r>
          </w:p>
          <w:p w:rsidR="00FF4FFD" w:rsidRPr="00740F44" w:rsidRDefault="005C6E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„В.Левски”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25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по военно-приложни дисциплини.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18/23 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Държавен турнир по тенис за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СКТ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Тенис кортовете на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МБАЛ „Д-р Ст. Христов“</w:t>
            </w:r>
          </w:p>
        </w:tc>
      </w:tr>
      <w:tr w:rsidR="00F618E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Европейска седмица на спорта.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МКБППМН</w:t>
            </w:r>
          </w:p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8EF" w:rsidRPr="00740F44" w:rsidRDefault="00F618E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Спортните обекти в община Севлиево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април 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Великденски турнир по футбол за ученици от 3 до12 клас.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Игрището в „Боровата гора“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Общинско състезание „Млад огнеборец”.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РС ”ПБЗН”, </w:t>
            </w:r>
          </w:p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Областно състезание „Млад огнеборец”.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3501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РД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”ПБЗН” Габрово,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Област Габрово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гр. Габрово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Зонални съ</w:t>
            </w:r>
            <w:r w:rsidR="008B0EBE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стезания – „Ученически игри 2016/2017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РИО Габрово,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44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маршрут: гр. Севлиево – с. Боаза – гр. Априлци – с. Стоките – гр.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FF4FFD" w:rsidRPr="00740F44" w:rsidTr="009637C4">
        <w:trPr>
          <w:cantSplit/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Зонален турнир по баскетбол за момичета до 14 години.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6939A1" w:rsidRPr="00740F44" w:rsidTr="009637C4">
        <w:trPr>
          <w:cantSplit/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април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6939A1" w:rsidRPr="00740F44" w:rsidRDefault="006939A1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A1" w:rsidRPr="00740F44" w:rsidRDefault="006939A1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  <w:trHeight w:val="527"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lastRenderedPageBreak/>
              <w:t>месец май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8B0EBE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8B0EBE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Републикански шампионат по мотокрос </w:t>
            </w:r>
          </w:p>
          <w:p w:rsidR="008B0EBE" w:rsidRPr="00740F44" w:rsidRDefault="008B0EBE" w:rsidP="008B0EBE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клас 65 </w:t>
            </w:r>
            <w:r w:rsidRPr="00740F4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см3</w:t>
            </w: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, 85 </w:t>
            </w:r>
            <w:r w:rsidRPr="00740F44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см3</w:t>
            </w: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 и МХ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БФМ</w:t>
            </w:r>
          </w:p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 xml:space="preserve">Мотополигон </w:t>
            </w:r>
          </w:p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8"/>
                <w:szCs w:val="28"/>
              </w:rPr>
              <w:t>„Горна Росица“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6939A1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13/14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Шосейно колоездачно състезание за момчета, юноши и любители с маршрут: Севлиево – с. Сенник – с. Душево – с. Градница – с. Сенник.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INCH Sport,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трасето</w:t>
            </w:r>
          </w:p>
        </w:tc>
      </w:tr>
      <w:tr w:rsidR="00FF4FFD" w:rsidRPr="00740F44" w:rsidTr="009637C4">
        <w:trPr>
          <w:cantSplit/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14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лекоатлетическа щафета по случай „Деня на спорта”.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Парк „Черничките” </w:t>
            </w:r>
          </w:p>
        </w:tc>
      </w:tr>
      <w:tr w:rsidR="00FF4FFD" w:rsidRPr="00740F44" w:rsidTr="009637C4">
        <w:trPr>
          <w:cantSplit/>
          <w:trHeight w:val="1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20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волейбол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1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21-22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Републиканско първенство по ориентиране за всич</w:t>
            </w:r>
            <w:r w:rsidR="008B0EBE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ки възрастови групи за купа „Идеал Стандарт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BE" w:rsidRPr="00740F44" w:rsidRDefault="008B0EBE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Идеал Стандарт АД</w:t>
            </w:r>
          </w:p>
          <w:p w:rsidR="00FF4FFD" w:rsidRPr="00740F44" w:rsidRDefault="00FF4FFD" w:rsidP="008B0EBE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СКО „Мазалат 2008”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Местността „Баадалата“ </w:t>
            </w:r>
          </w:p>
        </w:tc>
      </w:tr>
      <w:tr w:rsidR="00FF4FFD" w:rsidRPr="00740F44" w:rsidTr="009637C4">
        <w:trPr>
          <w:cantSplit/>
          <w:trHeight w:val="72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24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Национален пролетен турнир по петанк за младежи и хора с увреждания и хора без увреждания.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БФП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Тенис кортове на МБАЛ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„Д-р Стойчо Христов“</w:t>
            </w:r>
          </w:p>
        </w:tc>
      </w:tr>
      <w:tr w:rsidR="00FF4FFD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8B0EBE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27/28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р.Росица, 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яз. „Ал. Стамболийски“</w:t>
            </w:r>
          </w:p>
        </w:tc>
      </w:tr>
      <w:tr w:rsidR="00135D89" w:rsidRPr="00740F44" w:rsidTr="009637C4">
        <w:trPr>
          <w:cantSplit/>
          <w:trHeight w:val="5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  <w:trHeight w:val="5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Градски турнир по шах за ветерани.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Шах клуб „Европа”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Детски комплекс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„Йовко Йовков”</w:t>
            </w:r>
          </w:p>
        </w:tc>
      </w:tr>
      <w:tr w:rsidR="00FF4FFD" w:rsidRPr="00740F44" w:rsidTr="009637C4">
        <w:trPr>
          <w:cantSplit/>
          <w:trHeight w:val="5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Градско първенство по приложно колоездене.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 1905”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Площадката пред общината</w:t>
            </w:r>
          </w:p>
        </w:tc>
      </w:tr>
      <w:tr w:rsidR="00FF4FFD" w:rsidRPr="00740F44" w:rsidTr="009637C4">
        <w:trPr>
          <w:cantSplit/>
          <w:trHeight w:val="26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Открито градско състезание по плуване.</w:t>
            </w:r>
          </w:p>
          <w:p w:rsidR="00740F44" w:rsidRDefault="00740F4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740F44" w:rsidRPr="00740F44" w:rsidRDefault="00740F44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 </w:t>
            </w:r>
            <w:r w:rsidR="005C6E50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Викинг</w:t>
            </w:r>
            <w:r w:rsidR="005C6E50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Басейна на </w:t>
            </w:r>
          </w:p>
          <w:p w:rsidR="00FF4FFD" w:rsidRPr="00740F44" w:rsidRDefault="003501BE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юни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740F44" w:rsidRPr="00740F44" w:rsidRDefault="00740F4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4/5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III-ти  турнир по баскетбол за купата на „Стефан Тодоров”.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5C6E50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3-5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Мототуристическа среща.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МК „Върколаците“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„Черничките“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2-4 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Финали на „Ученически игри 201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/201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г.” –</w:t>
            </w:r>
          </w:p>
          <w:p w:rsidR="00FF4FFD" w:rsidRPr="00740F44" w:rsidRDefault="00FF4FFD" w:rsidP="00135D8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бадминтон момчета и момичета 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8-10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клас 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МОН, ММС, БАСУ,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7/11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 регионален турнир по тенис за деца: „Оранжев корт“ за деца.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до 8 години и „Зелен Корт“ за деца от 8 до 10 години.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СКТ Севлиево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Тенис кортовете на МБАЛ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„Д-р Стойчо Христов“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18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Традиционен мотокрос за мотопеди „Балкан“ – 50 куб. см. в местността Отлака с. Богатово.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Кметството на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с. Богатово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м. Отлака, с. Богатово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18/19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по маршрут: гр. Севлиево – 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м. Лъгът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</w:t>
            </w:r>
          </w:p>
          <w:p w:rsidR="00FF4FFD" w:rsidRPr="00740F44" w:rsidRDefault="00FF4FFD" w:rsidP="00135D89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х. 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Мазалат – вр. Голям Кадемлия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– и обратно.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23/25</w:t>
            </w:r>
            <w:r w:rsidR="00FF4FFD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 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Републиканско първенство по таекуон-до за деца.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СКТ „Тервел 2006“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135D89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юни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E30533" w:rsidRDefault="00135D89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135D89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  <w:p w:rsidR="00740F44" w:rsidRDefault="00740F44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740F44" w:rsidRPr="00740F44" w:rsidRDefault="00740F44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юли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740F44" w:rsidRPr="00740F44" w:rsidRDefault="00740F4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3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Възстановяване маркировката и указателните табели на туристически маршрут  „м. Лъгът – х. Мазалат”.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Туристически маршрут 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„м. Лъгът – х. Мазалат”.</w:t>
            </w:r>
          </w:p>
        </w:tc>
      </w:tr>
      <w:tr w:rsidR="00FF4FFD" w:rsidRPr="00740F44" w:rsidTr="009637C4">
        <w:trPr>
          <w:cantSplit/>
          <w:trHeight w:val="6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10/14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„Боровата гора”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Парк „Черничките”</w:t>
            </w:r>
          </w:p>
        </w:tc>
      </w:tr>
      <w:tr w:rsidR="00FF4FFD" w:rsidRPr="00740F44" w:rsidTr="009637C4">
        <w:trPr>
          <w:cantSplit/>
          <w:trHeight w:val="46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25 юли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Велопоход с маршрут:  гр. Севлиево – с. Г. Росица – с. Стоките – м. Лъгът – гр. Севлиево.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ВК „Ластовица”</w:t>
            </w:r>
          </w:p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август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740F44" w:rsidRPr="00740F44" w:rsidRDefault="00740F4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  <w:r w:rsidR="00135D89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6/27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Воден поход по река Росица.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р.Росица и 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яз. Ал. Стамболийски</w:t>
            </w:r>
          </w:p>
        </w:tc>
      </w:tr>
      <w:tr w:rsidR="00135D89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135D89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135D89" w:rsidRPr="00740F44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89" w:rsidRDefault="00135D89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  <w:p w:rsidR="00E30533" w:rsidRPr="00740F44" w:rsidRDefault="00E30533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FF4FFD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lastRenderedPageBreak/>
              <w:t>месец септември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Default="00FF4FFD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740F44" w:rsidRPr="00740F44" w:rsidRDefault="00740F4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135D89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4/8</w:t>
            </w:r>
            <w:r w:rsidR="00FF4FFD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турнир по футбол за деца и юноши от община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„Боровата гора”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5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Велопоход с маршрут – гр. Севлиево – с. Боаза – с. Априлци – с. Кръвеник – с. Стоките – гр. Севлиево.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ТД „Росица Мазалат“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По маршрута</w:t>
            </w:r>
          </w:p>
        </w:tc>
      </w:tr>
      <w:tr w:rsidR="005A4D7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9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5A4D7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Регионален турнир за деца под 11,под 13 и под 15 г.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СКБ 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FF4FFD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16/22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Европейска седмица на градската мобилност.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Площад Свобода</w:t>
            </w:r>
          </w:p>
          <w:p w:rsidR="00FF4FFD" w:rsidRPr="00740F44" w:rsidRDefault="00FF4FFD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Община Севлиево </w:t>
            </w:r>
          </w:p>
        </w:tc>
      </w:tr>
      <w:tr w:rsidR="005A4D7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16/17 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Национална верига по бадминтон за деца "Млади таланти" - VІ кръг - под 9,под 15 и под 17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БФ по бадминтон</w:t>
            </w:r>
          </w:p>
          <w:p w:rsidR="005A4D78" w:rsidRPr="00740F44" w:rsidRDefault="005A4D78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СКБ 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5A4D7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Държавно първенство по петанк.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СКХУ „АЛФА”, БФП,  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Тенис кортове на МБАЛ </w:t>
            </w: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„Д-р Стойчо Христов“</w:t>
            </w:r>
          </w:p>
        </w:tc>
      </w:tr>
      <w:tr w:rsidR="005A4D7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септември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Default="005A4D78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  <w:p w:rsidR="00740F44" w:rsidRPr="00740F44" w:rsidRDefault="00740F44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5A4D78" w:rsidRPr="00740F44" w:rsidRDefault="005A4D78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5A4D7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октомври</w:t>
            </w:r>
          </w:p>
        </w:tc>
      </w:tr>
      <w:tr w:rsidR="005A4D7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Default="005A4D7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  <w:p w:rsidR="00740F44" w:rsidRPr="00740F44" w:rsidRDefault="00740F44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5A4D78" w:rsidRPr="00740F44" w:rsidTr="005A4D78">
        <w:trPr>
          <w:cantSplit/>
          <w:trHeight w:val="21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5A4D7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Републикански шампионат по мотокрос за </w:t>
            </w:r>
          </w:p>
          <w:p w:rsidR="005A4D78" w:rsidRPr="00740F44" w:rsidRDefault="005A4D78" w:rsidP="005A4D78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купа „Йовко Йовков“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БФМ</w:t>
            </w:r>
          </w:p>
          <w:p w:rsidR="005A4D78" w:rsidRPr="00740F44" w:rsidRDefault="005A4D7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D78" w:rsidRPr="00740F44" w:rsidRDefault="005A4D7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Мотополигон</w:t>
            </w:r>
          </w:p>
          <w:p w:rsidR="005A4D78" w:rsidRPr="00740F44" w:rsidRDefault="005A4D78" w:rsidP="005A4D78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„Горна Росица“</w:t>
            </w:r>
          </w:p>
        </w:tc>
      </w:tr>
      <w:tr w:rsidR="005A4D7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12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Общоградска ученическа щафета по повод празника на града.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1336D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D8" w:rsidRPr="00740F44" w:rsidRDefault="001336D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21/22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D8" w:rsidRPr="00740F44" w:rsidRDefault="001336D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Държавно отборно първенство за момчета и момичета под 11 г. - от Държавния календар на БФБадминтон.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D8" w:rsidRPr="00740F44" w:rsidRDefault="001336D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БФ по бадминтон</w:t>
            </w:r>
          </w:p>
          <w:p w:rsidR="001336D8" w:rsidRPr="00740F44" w:rsidRDefault="001336D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СКБ „Хоталич 2005“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6D8" w:rsidRPr="00740F44" w:rsidRDefault="001336D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5A4D7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22-23 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</w:t>
            </w:r>
            <w:r w:rsidRPr="00740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ети кръг от Национална верига по бадминтон „Млади таланти”  - </w:t>
            </w: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за момчета и момичета до 13 г. и юноши и девойки до 15 г.;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8D3B22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Първенство по волейбол НВЛ 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8D3B22" w:rsidRPr="00740F44" w:rsidRDefault="008D3B22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5A4D7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„Ученически игри 2016/2017 год.”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БАСУ, </w:t>
            </w: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5A4D78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Регионален турнир по петанк за хора с увреждания.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СКХУ „АЛФА“,</w:t>
            </w: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„Боровата гора“</w:t>
            </w:r>
          </w:p>
        </w:tc>
      </w:tr>
      <w:tr w:rsidR="008D3B22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октомври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Default="008D3B22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  <w:p w:rsidR="00740F44" w:rsidRPr="00740F44" w:rsidRDefault="00740F44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8D3B22" w:rsidRPr="00740F44" w:rsidRDefault="008D3B22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B22" w:rsidRPr="00740F44" w:rsidRDefault="008D3B22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5A4D78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ноември</w:t>
            </w:r>
          </w:p>
        </w:tc>
      </w:tr>
      <w:tr w:rsidR="005A4D7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4" w:rsidRPr="00740F44" w:rsidRDefault="005A4D78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5A4D78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10/30 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Общински състезания – „Уче</w:t>
            </w:r>
            <w:r w:rsidR="00F87ABC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нически игри 2017/2018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год.”.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БАСУ, </w:t>
            </w:r>
          </w:p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Община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78" w:rsidRPr="00740F44" w:rsidRDefault="005A4D78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Парк „Черничките”</w:t>
            </w:r>
          </w:p>
        </w:tc>
      </w:tr>
      <w:tr w:rsidR="0044241F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18/19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Първи международен отборен турнир за деца за купа "Севлиево".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28/29 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V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</w:rPr>
              <w:t>-ти</w:t>
            </w: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открит турнир по бадминтон за купа „Хоталич“.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СКБ „Хоталич 2005” 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Лекоатлетическа щафета по повод празника на </w:t>
            </w:r>
          </w:p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ПГМЕТ “Ген. Иван Бъчваров”.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ПГМЕТ “Ген. Иван Бъчваров”,</w:t>
            </w: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град Севлиево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Градски турнир по шах – ветерани.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Шах клуб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Детски комплекс</w:t>
            </w: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„Йовко Йовков”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Шампионат по футбол – срещи от програмата на БФС за всички възрастови групи.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„Севлиево“,</w:t>
            </w:r>
          </w:p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ДЮШФ, БФС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Стадион „Раковски“ Базата на ДЮШФ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305B17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Двудневен рег</w:t>
            </w:r>
            <w:r w:rsidR="0044241F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и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онален турнир по волейбол за пре</w:t>
            </w:r>
            <w:r w:rsidR="0044241F"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кадетки.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СКВ „Раковски 1964“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44241F" w:rsidRPr="00740F44" w:rsidRDefault="0044241F" w:rsidP="008D3B22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Туристически поход с маршрут: гр. Севлиево – с. Рибарица- х. Вежен – вр. Вежен и обратно.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ТД „Росица Мазалат”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маршрута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ноември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Есенен спортен празник “Златна есен”.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Всички училища в общината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По преценка</w:t>
            </w:r>
          </w:p>
        </w:tc>
      </w:tr>
      <w:tr w:rsidR="0044241F" w:rsidRPr="00740F44" w:rsidTr="009637C4">
        <w:trPr>
          <w:cantSplit/>
        </w:trPr>
        <w:tc>
          <w:tcPr>
            <w:tcW w:w="15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36"/>
                <w:szCs w:val="24"/>
              </w:rPr>
              <w:t>месец декември</w:t>
            </w:r>
          </w:p>
        </w:tc>
      </w:tr>
      <w:tr w:rsidR="0044241F" w:rsidRPr="00740F44" w:rsidTr="009637C4">
        <w:trPr>
          <w:cantSplit/>
          <w:trHeight w:val="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 xml:space="preserve"> Дата и месец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Проява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Организатор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</w:pPr>
            <w:r w:rsidRPr="00740F44">
              <w:rPr>
                <w:rFonts w:ascii="Times New Roman" w:eastAsia="Batang" w:hAnsi="Times New Roman" w:cs="Times New Roman"/>
                <w:b/>
                <w:bCs/>
                <w:sz w:val="28"/>
                <w:szCs w:val="28"/>
              </w:rPr>
              <w:t>Място на провеждане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14/17 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Традиционен коледен турнир по футбол за ученици.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Община Севлиево, </w:t>
            </w: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bCs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ФК СЕВЛИЕВО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Първенство по волейбол </w:t>
            </w:r>
            <w:r w:rsid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 xml:space="preserve">национална </w:t>
            </w: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Висша лига  – мъже.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</w:rPr>
            </w:pPr>
            <w:r w:rsidRPr="00740F44">
              <w:rPr>
                <w:rFonts w:ascii="Times New Roman" w:eastAsia="Batang" w:hAnsi="Times New Roman" w:cs="Times New Roman"/>
              </w:rPr>
              <w:t xml:space="preserve">БФВ, </w:t>
            </w:r>
          </w:p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E30533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Национален турнир по джудо за юноши.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СК по самбо и джудо </w:t>
            </w:r>
          </w:p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Традиционен Коледен турнир по футбол за работници и служители за купата на „Идеал Стандарт – Видима“ 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bCs/>
                <w:sz w:val="24"/>
                <w:szCs w:val="24"/>
              </w:rPr>
              <w:t>„Идеал Стандарт – Видима“ АД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“Дан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</w:rPr>
              <w:t>Коледен турнир по волейбол за мъже и жени.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СКВ „Раковски 1964”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Коледен турнир по плуване за всички възрасти.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 „Викинг”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Басейн на </w:t>
            </w:r>
          </w:p>
          <w:p w:rsidR="0044241F" w:rsidRPr="00740F44" w:rsidRDefault="005C6E50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</w:t>
            </w:r>
            <w:r w:rsidR="0044241F"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У „Васил Левски”</w:t>
            </w:r>
          </w:p>
        </w:tc>
      </w:tr>
      <w:tr w:rsidR="0044241F" w:rsidRPr="00740F44" w:rsidTr="009637C4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HYMyeongJo-Extra" w:hAnsi="Times New Roman" w:cs="Times New Roman"/>
                <w:sz w:val="24"/>
                <w:szCs w:val="24"/>
                <w:lang w:eastAsia="ko-KR"/>
              </w:rPr>
            </w:pPr>
            <w:r w:rsidRPr="00740F44">
              <w:rPr>
                <w:rFonts w:ascii="Times New Roman" w:eastAsia="HYMyeongJo-Extra" w:hAnsi="Times New Roman" w:cs="Times New Roman"/>
                <w:sz w:val="24"/>
                <w:szCs w:val="24"/>
                <w:lang w:eastAsia="ko-KR"/>
              </w:rPr>
              <w:t>декември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keepNext/>
              <w:spacing w:after="0" w:line="240" w:lineRule="auto"/>
              <w:outlineLvl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Открит турнир по тенис на маса за всички възрасти.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СКТМ „Раковски”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41F" w:rsidRPr="00740F44" w:rsidRDefault="0044241F" w:rsidP="009637C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740F44">
              <w:rPr>
                <w:rFonts w:ascii="Times New Roman" w:eastAsia="Batang" w:hAnsi="Times New Roman" w:cs="Times New Roman"/>
                <w:sz w:val="24"/>
                <w:szCs w:val="24"/>
              </w:rPr>
              <w:t>Спортна зала „Дан Колов”</w:t>
            </w:r>
          </w:p>
        </w:tc>
      </w:tr>
    </w:tbl>
    <w:p w:rsidR="009637C4" w:rsidRPr="00E30533" w:rsidRDefault="009637C4" w:rsidP="009637C4">
      <w:pPr>
        <w:spacing w:after="0" w:line="240" w:lineRule="auto"/>
        <w:rPr>
          <w:rFonts w:ascii="Times New Roman" w:eastAsia="Batang" w:hAnsi="Times New Roman" w:cs="Times New Roman"/>
          <w:sz w:val="16"/>
          <w:szCs w:val="16"/>
        </w:rPr>
      </w:pPr>
    </w:p>
    <w:p w:rsidR="009637C4" w:rsidRDefault="009637C4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30533">
        <w:rPr>
          <w:rFonts w:ascii="Times New Roman" w:eastAsia="Batang" w:hAnsi="Times New Roman" w:cs="Times New Roman"/>
          <w:b/>
          <w:i/>
          <w:sz w:val="24"/>
          <w:szCs w:val="24"/>
        </w:rPr>
        <w:t>Забележка:</w:t>
      </w:r>
      <w:r w:rsidRPr="00E30533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E30533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Pr="00E30533">
        <w:rPr>
          <w:rFonts w:ascii="Times New Roman" w:eastAsia="Batang" w:hAnsi="Times New Roman" w:cs="Times New Roman"/>
          <w:sz w:val="24"/>
          <w:szCs w:val="24"/>
        </w:rPr>
        <w:t>Календарният план на спор</w:t>
      </w:r>
      <w:r w:rsidR="005C6E50" w:rsidRPr="00E30533">
        <w:rPr>
          <w:rFonts w:ascii="Times New Roman" w:eastAsia="Batang" w:hAnsi="Times New Roman" w:cs="Times New Roman"/>
          <w:sz w:val="24"/>
          <w:szCs w:val="24"/>
        </w:rPr>
        <w:t>тно-туристическите изяви за 2017</w:t>
      </w:r>
      <w:r w:rsidRPr="00E30533">
        <w:rPr>
          <w:rFonts w:ascii="Times New Roman" w:eastAsia="Batang" w:hAnsi="Times New Roman" w:cs="Times New Roman"/>
          <w:sz w:val="24"/>
          <w:szCs w:val="24"/>
        </w:rPr>
        <w:t xml:space="preserve"> година е отворен за корекции и допълнение, съобразно промените в нормативните документи и спортно - състезателните планове.</w:t>
      </w:r>
    </w:p>
    <w:p w:rsidR="00E30533" w:rsidRDefault="00E30533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30533" w:rsidRDefault="00E30533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30533" w:rsidRDefault="00E30533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30533" w:rsidRPr="00E30533" w:rsidRDefault="00E30533" w:rsidP="009637C4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E30533" w:rsidRDefault="00E30533" w:rsidP="00E30533">
      <w:pPr>
        <w:widowControl w:val="0"/>
        <w:autoSpaceDE w:val="0"/>
        <w:autoSpaceDN w:val="0"/>
        <w:adjustRightInd w:val="0"/>
        <w:ind w:left="8496"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30533">
        <w:rPr>
          <w:rFonts w:ascii="Times New Roman" w:eastAsia="Batang" w:hAnsi="Times New Roman" w:cs="Times New Roman"/>
          <w:sz w:val="24"/>
          <w:szCs w:val="24"/>
        </w:rPr>
        <w:t xml:space="preserve">ПРЕДСЕДАТЕЛ НА ОбС:      </w:t>
      </w:r>
    </w:p>
    <w:p w:rsidR="00E30533" w:rsidRPr="00E30533" w:rsidRDefault="00E30533" w:rsidP="00E30533">
      <w:pPr>
        <w:widowControl w:val="0"/>
        <w:autoSpaceDE w:val="0"/>
        <w:autoSpaceDN w:val="0"/>
        <w:adjustRightInd w:val="0"/>
        <w:ind w:left="8496"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         </w:t>
      </w:r>
      <w:r w:rsidRPr="00E30533">
        <w:rPr>
          <w:rFonts w:ascii="Times New Roman" w:eastAsia="Batang" w:hAnsi="Times New Roman" w:cs="Times New Roman"/>
          <w:sz w:val="24"/>
          <w:szCs w:val="24"/>
        </w:rPr>
        <w:t>/Здравка Лалева/</w:t>
      </w:r>
    </w:p>
    <w:p w:rsidR="00394354" w:rsidRPr="00740F44" w:rsidRDefault="00394354" w:rsidP="009637C4">
      <w:pPr>
        <w:ind w:left="-567"/>
      </w:pPr>
    </w:p>
    <w:sectPr w:rsidR="00394354" w:rsidRPr="00740F44" w:rsidSect="00E30533">
      <w:headerReference w:type="default" r:id="rId6"/>
      <w:footerReference w:type="default" r:id="rId7"/>
      <w:pgSz w:w="16838" w:h="11906" w:orient="landscape"/>
      <w:pgMar w:top="426" w:right="141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F94" w:rsidRDefault="003D6F94" w:rsidP="00740F44">
      <w:pPr>
        <w:spacing w:after="0" w:line="240" w:lineRule="auto"/>
      </w:pPr>
      <w:r>
        <w:separator/>
      </w:r>
    </w:p>
  </w:endnote>
  <w:endnote w:type="continuationSeparator" w:id="1">
    <w:p w:rsidR="003D6F94" w:rsidRDefault="003D6F94" w:rsidP="0074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YMyeongJo-Extra"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25162"/>
      <w:docPartObj>
        <w:docPartGallery w:val="Page Numbers (Bottom of Page)"/>
        <w:docPartUnique/>
      </w:docPartObj>
    </w:sdtPr>
    <w:sdtContent>
      <w:p w:rsidR="00E30533" w:rsidRDefault="00E30533">
        <w:pPr>
          <w:pStyle w:val="a7"/>
          <w:jc w:val="right"/>
        </w:pPr>
        <w:fldSimple w:instr=" PAGE   \* MERGEFORMAT ">
          <w:r w:rsidR="00D86595">
            <w:rPr>
              <w:noProof/>
            </w:rPr>
            <w:t>8</w:t>
          </w:r>
        </w:fldSimple>
      </w:p>
    </w:sdtContent>
  </w:sdt>
  <w:p w:rsidR="00E30533" w:rsidRDefault="00E3053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F94" w:rsidRDefault="003D6F94" w:rsidP="00740F44">
      <w:pPr>
        <w:spacing w:after="0" w:line="240" w:lineRule="auto"/>
      </w:pPr>
      <w:r>
        <w:separator/>
      </w:r>
    </w:p>
  </w:footnote>
  <w:footnote w:type="continuationSeparator" w:id="1">
    <w:p w:rsidR="003D6F94" w:rsidRDefault="003D6F94" w:rsidP="0074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533" w:rsidRDefault="00E30533" w:rsidP="00E30533">
    <w:pPr>
      <w:pStyle w:val="ad"/>
      <w:jc w:val="center"/>
      <w:rPr>
        <w:rFonts w:ascii="Times New Roman" w:hAnsi="Times New Roman"/>
      </w:rPr>
    </w:pPr>
    <w:r w:rsidRPr="00AC64DF">
      <w:rPr>
        <w:rFonts w:ascii="Times New Roman" w:hAnsi="Times New Roman"/>
      </w:rPr>
      <w:t>Приложение №1</w:t>
    </w:r>
    <w:r>
      <w:rPr>
        <w:rFonts w:ascii="Times New Roman" w:hAnsi="Times New Roman"/>
      </w:rPr>
      <w:t xml:space="preserve"> </w:t>
    </w:r>
    <w:r w:rsidRPr="00AC64DF">
      <w:rPr>
        <w:rFonts w:ascii="Times New Roman" w:hAnsi="Times New Roman"/>
      </w:rPr>
      <w:t>към решение № 01</w:t>
    </w:r>
    <w:r>
      <w:rPr>
        <w:rFonts w:ascii="Times New Roman" w:hAnsi="Times New Roman"/>
      </w:rPr>
      <w:t xml:space="preserve">6 от 31.01.2017 г. </w:t>
    </w:r>
    <w:r w:rsidRPr="00AC64DF">
      <w:rPr>
        <w:rFonts w:ascii="Times New Roman" w:hAnsi="Times New Roman"/>
      </w:rPr>
      <w:t xml:space="preserve">на Общински съвет </w:t>
    </w:r>
    <w:r>
      <w:rPr>
        <w:rFonts w:ascii="Times New Roman" w:hAnsi="Times New Roman"/>
      </w:rPr>
      <w:t>–</w:t>
    </w:r>
    <w:r w:rsidRPr="00AC64DF">
      <w:rPr>
        <w:rFonts w:ascii="Times New Roman" w:hAnsi="Times New Roman"/>
      </w:rPr>
      <w:t xml:space="preserve"> Севлиево</w:t>
    </w:r>
  </w:p>
  <w:p w:rsidR="00E30533" w:rsidRPr="00AC64DF" w:rsidRDefault="00E30533" w:rsidP="00E30533">
    <w:pPr>
      <w:pStyle w:val="ad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8B5"/>
    <w:rsid w:val="00105209"/>
    <w:rsid w:val="001336D8"/>
    <w:rsid w:val="00135D89"/>
    <w:rsid w:val="0017582A"/>
    <w:rsid w:val="002F1CCE"/>
    <w:rsid w:val="00305B17"/>
    <w:rsid w:val="003501BE"/>
    <w:rsid w:val="00394354"/>
    <w:rsid w:val="003D6F94"/>
    <w:rsid w:val="003E5DD5"/>
    <w:rsid w:val="0044241F"/>
    <w:rsid w:val="005A4D78"/>
    <w:rsid w:val="005C6E50"/>
    <w:rsid w:val="006939A1"/>
    <w:rsid w:val="00740F44"/>
    <w:rsid w:val="008B0EBE"/>
    <w:rsid w:val="008D3B22"/>
    <w:rsid w:val="009637C4"/>
    <w:rsid w:val="009B2135"/>
    <w:rsid w:val="00AF0C7E"/>
    <w:rsid w:val="00C01726"/>
    <w:rsid w:val="00C51CFC"/>
    <w:rsid w:val="00C72887"/>
    <w:rsid w:val="00C8034A"/>
    <w:rsid w:val="00CC1BE3"/>
    <w:rsid w:val="00D86595"/>
    <w:rsid w:val="00DC08B5"/>
    <w:rsid w:val="00E30533"/>
    <w:rsid w:val="00F618EF"/>
    <w:rsid w:val="00F62FE0"/>
    <w:rsid w:val="00F87ABC"/>
    <w:rsid w:val="00FD6EB0"/>
    <w:rsid w:val="00FF4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135"/>
  </w:style>
  <w:style w:type="paragraph" w:styleId="1">
    <w:name w:val="heading 1"/>
    <w:basedOn w:val="a"/>
    <w:next w:val="a"/>
    <w:link w:val="10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лавие 4 Знак"/>
    <w:basedOn w:val="a0"/>
    <w:link w:val="4"/>
    <w:semiHidden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Без списък1"/>
    <w:next w:val="a2"/>
    <w:uiPriority w:val="99"/>
    <w:semiHidden/>
    <w:unhideWhenUsed/>
    <w:rsid w:val="009637C4"/>
  </w:style>
  <w:style w:type="character" w:styleId="a3">
    <w:name w:val="Hyperlink"/>
    <w:semiHidden/>
    <w:unhideWhenUsed/>
    <w:rsid w:val="009637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7C4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6">
    <w:name w:val="Горен колонтитул Знак"/>
    <w:basedOn w:val="a0"/>
    <w:link w:val="a5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iPriority w:val="99"/>
    <w:unhideWhenUsed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8">
    <w:name w:val="Долен колонтитул Знак"/>
    <w:basedOn w:val="a0"/>
    <w:link w:val="a7"/>
    <w:uiPriority w:val="99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9">
    <w:name w:val="Subtitle"/>
    <w:basedOn w:val="a"/>
    <w:link w:val="aa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24"/>
    </w:rPr>
  </w:style>
  <w:style w:type="character" w:customStyle="1" w:styleId="aa">
    <w:name w:val="Подзаглавие Знак"/>
    <w:basedOn w:val="a0"/>
    <w:link w:val="a9"/>
    <w:rsid w:val="009637C4"/>
    <w:rPr>
      <w:rFonts w:ascii="Times New Roman" w:eastAsia="Batang" w:hAnsi="Times New Roman" w:cs="Times New Roman"/>
      <w:b/>
      <w:bCs/>
      <w:sz w:val="36"/>
      <w:szCs w:val="24"/>
    </w:rPr>
  </w:style>
  <w:style w:type="paragraph" w:styleId="ab">
    <w:name w:val="Balloon Text"/>
    <w:basedOn w:val="a"/>
    <w:link w:val="ac"/>
    <w:semiHidden/>
    <w:unhideWhenUsed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ac">
    <w:name w:val="Изнесен текст Знак"/>
    <w:basedOn w:val="a0"/>
    <w:link w:val="ab"/>
    <w:semiHidden/>
    <w:rsid w:val="009637C4"/>
    <w:rPr>
      <w:rFonts w:ascii="Tahoma" w:eastAsia="Batang" w:hAnsi="Tahoma" w:cs="Tahoma"/>
      <w:sz w:val="16"/>
      <w:szCs w:val="16"/>
      <w:lang w:val="en-GB"/>
    </w:rPr>
  </w:style>
  <w:style w:type="paragraph" w:styleId="ad">
    <w:name w:val="No Spacing"/>
    <w:uiPriority w:val="1"/>
    <w:qFormat/>
    <w:rsid w:val="00E30533"/>
    <w:pPr>
      <w:spacing w:after="0" w:line="240" w:lineRule="auto"/>
    </w:pPr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7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37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лавие 4 Знак"/>
    <w:basedOn w:val="a0"/>
    <w:link w:val="4"/>
    <w:semiHidden/>
    <w:rsid w:val="009637C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Без списък1"/>
    <w:next w:val="a2"/>
    <w:uiPriority w:val="99"/>
    <w:semiHidden/>
    <w:unhideWhenUsed/>
    <w:rsid w:val="009637C4"/>
  </w:style>
  <w:style w:type="character" w:styleId="a3">
    <w:name w:val="Hyperlink"/>
    <w:semiHidden/>
    <w:unhideWhenUsed/>
    <w:rsid w:val="009637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7C4"/>
    <w:rPr>
      <w:color w:val="800080" w:themeColor="followedHyperlink"/>
      <w:u w:val="single"/>
    </w:rPr>
  </w:style>
  <w:style w:type="paragraph" w:styleId="a5">
    <w:name w:val="header"/>
    <w:basedOn w:val="a"/>
    <w:link w:val="a6"/>
    <w:unhideWhenUsed/>
    <w:rsid w:val="009637C4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6">
    <w:name w:val="Горен колонтитул Знак"/>
    <w:basedOn w:val="a0"/>
    <w:link w:val="a5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7">
    <w:name w:val="footer"/>
    <w:basedOn w:val="a"/>
    <w:link w:val="a8"/>
    <w:unhideWhenUsed/>
    <w:rsid w:val="009637C4"/>
    <w:pPr>
      <w:tabs>
        <w:tab w:val="center" w:pos="4153"/>
        <w:tab w:val="right" w:pos="8306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a8">
    <w:name w:val="Долен колонтитул Знак"/>
    <w:basedOn w:val="a0"/>
    <w:link w:val="a7"/>
    <w:rsid w:val="009637C4"/>
    <w:rPr>
      <w:rFonts w:ascii="Times New Roman" w:eastAsia="Batang" w:hAnsi="Times New Roman" w:cs="Times New Roman"/>
      <w:sz w:val="24"/>
      <w:szCs w:val="24"/>
      <w:lang w:val="en-GB"/>
    </w:rPr>
  </w:style>
  <w:style w:type="paragraph" w:styleId="a9">
    <w:name w:val="Subtitle"/>
    <w:basedOn w:val="a"/>
    <w:link w:val="aa"/>
    <w:qFormat/>
    <w:rsid w:val="009637C4"/>
    <w:pPr>
      <w:spacing w:after="0" w:line="240" w:lineRule="auto"/>
      <w:jc w:val="center"/>
    </w:pPr>
    <w:rPr>
      <w:rFonts w:ascii="Times New Roman" w:eastAsia="Batang" w:hAnsi="Times New Roman" w:cs="Times New Roman"/>
      <w:b/>
      <w:bCs/>
      <w:sz w:val="36"/>
      <w:szCs w:val="24"/>
    </w:rPr>
  </w:style>
  <w:style w:type="character" w:customStyle="1" w:styleId="aa">
    <w:name w:val="Подзаглавие Знак"/>
    <w:basedOn w:val="a0"/>
    <w:link w:val="a9"/>
    <w:rsid w:val="009637C4"/>
    <w:rPr>
      <w:rFonts w:ascii="Times New Roman" w:eastAsia="Batang" w:hAnsi="Times New Roman" w:cs="Times New Roman"/>
      <w:b/>
      <w:bCs/>
      <w:sz w:val="36"/>
      <w:szCs w:val="24"/>
    </w:rPr>
  </w:style>
  <w:style w:type="paragraph" w:styleId="ab">
    <w:name w:val="Balloon Text"/>
    <w:basedOn w:val="a"/>
    <w:link w:val="ac"/>
    <w:semiHidden/>
    <w:unhideWhenUsed/>
    <w:rsid w:val="009637C4"/>
    <w:pPr>
      <w:spacing w:after="0" w:line="240" w:lineRule="auto"/>
    </w:pPr>
    <w:rPr>
      <w:rFonts w:ascii="Tahoma" w:eastAsia="Batang" w:hAnsi="Tahoma" w:cs="Tahoma"/>
      <w:sz w:val="16"/>
      <w:szCs w:val="16"/>
      <w:lang w:val="en-GB"/>
    </w:rPr>
  </w:style>
  <w:style w:type="character" w:customStyle="1" w:styleId="ac">
    <w:name w:val="Изнесен текст Знак"/>
    <w:basedOn w:val="a0"/>
    <w:link w:val="ab"/>
    <w:semiHidden/>
    <w:rsid w:val="009637C4"/>
    <w:rPr>
      <w:rFonts w:ascii="Tahoma" w:eastAsia="Batang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Ivanov</dc:creator>
  <cp:lastModifiedBy>Rumiana Dimova</cp:lastModifiedBy>
  <cp:revision>3</cp:revision>
  <cp:lastPrinted>2017-02-01T13:01:00Z</cp:lastPrinted>
  <dcterms:created xsi:type="dcterms:W3CDTF">2017-01-13T11:49:00Z</dcterms:created>
  <dcterms:modified xsi:type="dcterms:W3CDTF">2017-02-01T13:07:00Z</dcterms:modified>
</cp:coreProperties>
</file>